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43" w:rsidRPr="00933A43" w:rsidRDefault="00933A43" w:rsidP="00933A43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6"/>
          <w:szCs w:val="20"/>
        </w:rPr>
      </w:pPr>
      <w:r w:rsidRPr="00933A43"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 xml:space="preserve">Application Guide </w:t>
      </w:r>
    </w:p>
    <w:p w:rsidR="00933A43" w:rsidRPr="00933A43" w:rsidRDefault="00933A43" w:rsidP="00933A43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6"/>
          <w:szCs w:val="20"/>
        </w:rPr>
      </w:pPr>
      <w:r w:rsidRPr="00933A43"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 xml:space="preserve">for Entry in </w:t>
      </w:r>
    </w:p>
    <w:p w:rsidR="00933A43" w:rsidRPr="00933A43" w:rsidRDefault="007432DC" w:rsidP="00933A43">
      <w:pPr>
        <w:wordWrap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6"/>
          <w:szCs w:val="20"/>
        </w:rPr>
      </w:pPr>
      <w:r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>202</w:t>
      </w:r>
      <w:r w:rsidR="00681564">
        <w:rPr>
          <w:rFonts w:ascii="HY견고딕" w:eastAsia="HY견고딕" w:hAnsi="굴림" w:cs="굴림"/>
          <w:color w:val="000000"/>
          <w:w w:val="95"/>
          <w:kern w:val="0"/>
          <w:sz w:val="52"/>
          <w:szCs w:val="60"/>
        </w:rPr>
        <w:t>1</w:t>
      </w:r>
      <w:r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 xml:space="preserve"> </w:t>
      </w:r>
      <w:r w:rsidR="00A46AA8"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>Fall</w:t>
      </w:r>
      <w:r w:rsidR="00933A43" w:rsidRPr="00933A43">
        <w:rPr>
          <w:rFonts w:ascii="HY견고딕" w:eastAsia="HY견고딕" w:hAnsi="굴림" w:cs="굴림" w:hint="eastAsia"/>
          <w:color w:val="000000"/>
          <w:w w:val="95"/>
          <w:kern w:val="0"/>
          <w:sz w:val="52"/>
          <w:szCs w:val="60"/>
        </w:rPr>
        <w:t xml:space="preserve"> Semester</w:t>
      </w: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 w:val="18"/>
          <w:szCs w:val="20"/>
        </w:rPr>
      </w:pPr>
    </w:p>
    <w:p w:rsid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바탕" w:hAnsi="굴림" w:cs="굴림"/>
          <w:color w:val="000000"/>
          <w:kern w:val="0"/>
          <w:szCs w:val="20"/>
        </w:rPr>
      </w:pP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Greetings from </w:t>
      </w:r>
      <w:proofErr w:type="spellStart"/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Sunchon</w:t>
      </w:r>
      <w:proofErr w:type="spellEnd"/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Nation</w:t>
      </w:r>
      <w:bookmarkStart w:id="0" w:name="_GoBack"/>
      <w:bookmarkEnd w:id="0"/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al University!</w:t>
      </w:r>
    </w:p>
    <w:p w:rsidR="00933A43" w:rsidRPr="00933A43" w:rsidRDefault="00933A43" w:rsidP="00933A43">
      <w:pPr>
        <w:snapToGrid w:val="0"/>
        <w:spacing w:after="0" w:line="384" w:lineRule="auto"/>
        <w:ind w:leftChars="50" w:left="10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>I</w:t>
      </w:r>
      <w:r w:rsidR="00875121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>,</w:t>
      </w: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 xml:space="preserve"> </w:t>
      </w:r>
      <w:proofErr w:type="spellStart"/>
      <w:r w:rsidR="00B9394F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>Jiyeon</w:t>
      </w:r>
      <w:proofErr w:type="spellEnd"/>
      <w:r w:rsidR="00B9394F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 xml:space="preserve"> Chun</w:t>
      </w: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 xml:space="preserve">, dean of </w:t>
      </w:r>
      <w:r w:rsidR="00B9394F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 xml:space="preserve">the institute of </w:t>
      </w: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>internatio</w:t>
      </w:r>
      <w:r w:rsidR="00B9394F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>nal affairs and education</w:t>
      </w:r>
      <w:r w:rsidR="00B9394F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>,</w:t>
      </w: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 xml:space="preserve"> am deeply grateful for your consideration every year. </w:t>
      </w:r>
    </w:p>
    <w:p w:rsidR="00933A43" w:rsidRPr="00933A43" w:rsidRDefault="00933A43" w:rsidP="00933A43">
      <w:pPr>
        <w:snapToGrid w:val="0"/>
        <w:spacing w:after="0" w:line="384" w:lineRule="auto"/>
        <w:ind w:firstLineChars="50" w:firstLine="158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proofErr w:type="spellStart"/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>Sunchon</w:t>
      </w:r>
      <w:proofErr w:type="spellEnd"/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 xml:space="preserve"> National University invites the outstanding students from sister universities every year and runs </w:t>
      </w:r>
      <w:r w:rsidR="007432DC">
        <w:rPr>
          <w:rFonts w:ascii="휴먼명조" w:eastAsia="휴먼명조" w:hAnsi="굴림" w:cs="굴림"/>
          <w:color w:val="000000"/>
          <w:spacing w:val="-2"/>
          <w:kern w:val="0"/>
          <w:sz w:val="32"/>
          <w:szCs w:val="32"/>
        </w:rPr>
        <w:t>various beneficial</w:t>
      </w:r>
      <w:r w:rsidRPr="00933A43">
        <w:rPr>
          <w:rFonts w:ascii="휴먼명조" w:eastAsia="휴먼명조" w:hAnsi="굴림" w:cs="굴림" w:hint="eastAsia"/>
          <w:color w:val="000000"/>
          <w:spacing w:val="-2"/>
          <w:kern w:val="0"/>
          <w:sz w:val="32"/>
          <w:szCs w:val="32"/>
        </w:rPr>
        <w:t xml:space="preserve"> programs to learn Korean language and culture. </w:t>
      </w:r>
    </w:p>
    <w:p w:rsidR="00933A43" w:rsidRPr="00933A43" w:rsidRDefault="00933A43" w:rsidP="00933A43">
      <w:pPr>
        <w:snapToGrid w:val="0"/>
        <w:spacing w:after="0" w:line="384" w:lineRule="auto"/>
        <w:ind w:firstLineChars="50" w:firstLine="1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I hope that many students could have a chance to learn </w:t>
      </w:r>
      <w:r w:rsidR="00B9394F"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about </w:t>
      </w: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Korea through the</w:t>
      </w:r>
      <w:r w:rsidR="00B9394F"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 student</w:t>
      </w: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exchange programs in </w:t>
      </w:r>
      <w:proofErr w:type="spellStart"/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Sunchon</w:t>
      </w:r>
      <w:proofErr w:type="spellEnd"/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 National University.</w:t>
      </w: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Sincerely,</w:t>
      </w:r>
    </w:p>
    <w:p w:rsidR="00933A43" w:rsidRPr="00933A43" w:rsidRDefault="00B9394F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proofErr w:type="spellStart"/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>Jiyeon</w:t>
      </w:r>
      <w:proofErr w:type="spellEnd"/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 Chun</w:t>
      </w: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>Dean</w:t>
      </w:r>
    </w:p>
    <w:p w:rsidR="00933A43" w:rsidRPr="00933A43" w:rsidRDefault="00B9394F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 xml:space="preserve">Institute of </w:t>
      </w:r>
      <w:r w:rsidR="00933A43" w:rsidRPr="00933A43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t xml:space="preserve">International Affairs and </w:t>
      </w:r>
      <w:r>
        <w:rPr>
          <w:rFonts w:ascii="휴먼명조" w:eastAsia="휴먼명조" w:hAnsi="굴림" w:cs="굴림"/>
          <w:color w:val="000000"/>
          <w:kern w:val="0"/>
          <w:sz w:val="32"/>
          <w:szCs w:val="32"/>
        </w:rPr>
        <w:t>Education</w:t>
      </w:r>
    </w:p>
    <w:p w:rsidR="00FE181E" w:rsidRDefault="00FE181E" w:rsidP="00933A43">
      <w:pPr>
        <w:wordWrap/>
        <w:snapToGrid w:val="0"/>
        <w:spacing w:after="0" w:line="384" w:lineRule="auto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FE181E" w:rsidRDefault="00FE181E" w:rsidP="00933A43">
      <w:pPr>
        <w:wordWrap/>
        <w:snapToGrid w:val="0"/>
        <w:spacing w:after="0" w:line="384" w:lineRule="auto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933A43" w:rsidRPr="00933A43" w:rsidRDefault="00933A43" w:rsidP="00D92759">
      <w:pPr>
        <w:wordWrap/>
        <w:snapToGrid w:val="0"/>
        <w:spacing w:after="0" w:line="36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1. Summary</w:t>
      </w:r>
    </w:p>
    <w:p w:rsidR="00933A43" w:rsidRPr="00D92759" w:rsidRDefault="00933A43" w:rsidP="00933A43">
      <w:pPr>
        <w:snapToGrid w:val="0"/>
        <w:spacing w:after="0" w:line="384" w:lineRule="auto"/>
        <w:textAlignment w:val="baseline"/>
        <w:rPr>
          <w:rFonts w:ascii="휴먼명조" w:eastAsia="휴먼명조" w:hAnsi="굴림" w:cs="굴림"/>
          <w:kern w:val="0"/>
          <w:sz w:val="24"/>
          <w:szCs w:val="24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proofErr w:type="gramStart"/>
      <w:r w:rsidRPr="00D92759">
        <w:rPr>
          <w:rFonts w:ascii="휴먼명조" w:eastAsia="휴먼명조" w:hAnsi="굴림" w:cs="굴림"/>
          <w:b/>
          <w:bCs/>
          <w:kern w:val="0"/>
          <w:sz w:val="24"/>
          <w:szCs w:val="24"/>
        </w:rPr>
        <w:t>Period</w:t>
      </w:r>
      <w:r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</w:t>
      </w:r>
      <w:r w:rsidR="00B9394F" w:rsidRPr="00D92759">
        <w:rPr>
          <w:rFonts w:ascii="휴먼명조" w:eastAsia="휴먼명조" w:hAnsi="굴림" w:cs="굴림"/>
          <w:kern w:val="0"/>
          <w:sz w:val="24"/>
          <w:szCs w:val="24"/>
        </w:rPr>
        <w:t>:</w:t>
      </w:r>
      <w:proofErr w:type="gramEnd"/>
      <w:r w:rsidR="00B9394F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</w:t>
      </w:r>
      <w:r w:rsidR="00A46AA8">
        <w:rPr>
          <w:rFonts w:ascii="휴먼명조" w:eastAsia="휴먼명조" w:hAnsi="굴림" w:cs="굴림" w:hint="eastAsia"/>
          <w:kern w:val="0"/>
          <w:sz w:val="24"/>
          <w:szCs w:val="24"/>
        </w:rPr>
        <w:t>September</w:t>
      </w:r>
      <w:r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1</w:t>
      </w:r>
      <w:r w:rsidR="002E38C6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, </w:t>
      </w:r>
      <w:r w:rsidR="002E38C6" w:rsidRPr="00D92759">
        <w:rPr>
          <w:rFonts w:ascii="휴먼명조" w:eastAsia="휴먼명조" w:hAnsi="굴림" w:cs="굴림" w:hint="eastAsia"/>
          <w:kern w:val="0"/>
          <w:sz w:val="24"/>
          <w:szCs w:val="24"/>
        </w:rPr>
        <w:t>202</w:t>
      </w:r>
      <w:r w:rsidR="00F0682C">
        <w:rPr>
          <w:rFonts w:ascii="휴먼명조" w:eastAsia="휴먼명조" w:hAnsi="굴림" w:cs="굴림"/>
          <w:kern w:val="0"/>
          <w:sz w:val="24"/>
          <w:szCs w:val="24"/>
        </w:rPr>
        <w:t>1</w:t>
      </w:r>
      <w:r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~ </w:t>
      </w:r>
      <w:r w:rsidR="00A46AA8">
        <w:rPr>
          <w:rFonts w:ascii="SimSun" w:hAnsi="SimSun" w:cs="굴림"/>
          <w:kern w:val="0"/>
          <w:sz w:val="24"/>
          <w:szCs w:val="24"/>
        </w:rPr>
        <w:t>December</w:t>
      </w:r>
      <w:r w:rsidR="002E38C6"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1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7</w:t>
      </w:r>
      <w:r w:rsidR="002E38C6" w:rsidRPr="00D92759">
        <w:rPr>
          <w:rFonts w:ascii="휴먼명조" w:eastAsia="휴먼명조" w:hAnsi="굴림" w:cs="굴림" w:hint="eastAsia"/>
          <w:kern w:val="0"/>
          <w:sz w:val="24"/>
          <w:szCs w:val="24"/>
        </w:rPr>
        <w:t>,</w:t>
      </w:r>
      <w:r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20</w:t>
      </w:r>
      <w:r w:rsidR="00EF25D2" w:rsidRPr="00D92759">
        <w:rPr>
          <w:rFonts w:ascii="휴먼명조" w:eastAsia="휴먼명조" w:hAnsi="굴림" w:cs="굴림"/>
          <w:kern w:val="0"/>
          <w:sz w:val="24"/>
          <w:szCs w:val="24"/>
        </w:rPr>
        <w:t>2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2</w:t>
      </w:r>
      <w:r w:rsidRPr="00D92759">
        <w:rPr>
          <w:rFonts w:ascii="휴먼명조" w:eastAsia="휴먼명조" w:hAnsi="굴림" w:cs="굴림" w:hint="eastAsia"/>
          <w:kern w:val="0"/>
          <w:sz w:val="24"/>
          <w:szCs w:val="24"/>
        </w:rPr>
        <w:t xml:space="preserve"> (6 months)</w:t>
      </w:r>
    </w:p>
    <w:p w:rsidR="00767D69" w:rsidRPr="00D92759" w:rsidRDefault="00767D69" w:rsidP="00767D69">
      <w:pPr>
        <w:snapToGrid w:val="0"/>
        <w:spacing w:after="0" w:line="384" w:lineRule="auto"/>
        <w:ind w:firstLineChars="500" w:firstLine="1200"/>
        <w:textAlignment w:val="baseline"/>
        <w:rPr>
          <w:rFonts w:ascii="바탕" w:eastAsia="SimSun" w:hAnsi="굴림" w:cs="굴림"/>
          <w:kern w:val="0"/>
          <w:szCs w:val="20"/>
          <w:lang w:eastAsia="zh-CN"/>
        </w:rPr>
      </w:pPr>
      <w:r w:rsidRPr="00D92759">
        <w:rPr>
          <w:rFonts w:ascii="휴먼명조" w:eastAsia="휴먼명조" w:hAnsi="굴림" w:cs="굴림"/>
          <w:kern w:val="0"/>
          <w:sz w:val="24"/>
          <w:szCs w:val="24"/>
        </w:rPr>
        <w:t>:</w:t>
      </w:r>
      <w:r w:rsidR="008943EE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September</w:t>
      </w:r>
      <w:r w:rsidR="008943EE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1</w:t>
      </w:r>
      <w:r w:rsidR="008943EE" w:rsidRPr="00D92759">
        <w:rPr>
          <w:rFonts w:ascii="휴먼명조" w:eastAsia="휴먼명조" w:hAnsi="굴림" w:cs="굴림"/>
          <w:kern w:val="0"/>
          <w:sz w:val="24"/>
          <w:szCs w:val="24"/>
        </w:rPr>
        <w:t>, 202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1</w:t>
      </w:r>
      <w:r w:rsidR="008943EE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~ 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June</w:t>
      </w:r>
      <w:r w:rsidR="00D92759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1</w:t>
      </w:r>
      <w:r w:rsidR="00F0682C">
        <w:rPr>
          <w:rFonts w:ascii="휴먼명조" w:eastAsia="휴먼명조" w:hAnsi="굴림" w:cs="굴림"/>
          <w:kern w:val="0"/>
          <w:sz w:val="24"/>
          <w:szCs w:val="24"/>
        </w:rPr>
        <w:t>7</w:t>
      </w:r>
      <w:r w:rsidR="00D92759" w:rsidRPr="00D92759">
        <w:rPr>
          <w:rFonts w:ascii="휴먼명조" w:eastAsia="휴먼명조" w:hAnsi="굴림" w:cs="굴림"/>
          <w:kern w:val="0"/>
          <w:sz w:val="24"/>
          <w:szCs w:val="24"/>
        </w:rPr>
        <w:t>, 202</w:t>
      </w:r>
      <w:r w:rsidR="00A46AA8">
        <w:rPr>
          <w:rFonts w:ascii="휴먼명조" w:eastAsia="휴먼명조" w:hAnsi="굴림" w:cs="굴림"/>
          <w:kern w:val="0"/>
          <w:sz w:val="24"/>
          <w:szCs w:val="24"/>
        </w:rPr>
        <w:t>2</w:t>
      </w:r>
      <w:r w:rsidR="00D92759" w:rsidRPr="00D92759">
        <w:rPr>
          <w:rFonts w:ascii="휴먼명조" w:eastAsia="휴먼명조" w:hAnsi="굴림" w:cs="굴림"/>
          <w:kern w:val="0"/>
          <w:sz w:val="24"/>
          <w:szCs w:val="24"/>
        </w:rPr>
        <w:t xml:space="preserve"> (1 year)</w:t>
      </w:r>
    </w:p>
    <w:p w:rsidR="00933A43" w:rsidRPr="00933A43" w:rsidRDefault="00933A43" w:rsidP="00933A43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proofErr w:type="gramStart"/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Eligibility </w:t>
      </w:r>
      <w:r w:rsidR="00B9394F"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>:</w:t>
      </w:r>
      <w:proofErr w:type="gramEnd"/>
      <w:r w:rsidR="00B9394F"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33A4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Enrolled students from sister universities</w:t>
      </w:r>
    </w:p>
    <w:p w:rsidR="00D92759" w:rsidRDefault="00933A43" w:rsidP="00D92759">
      <w:pPr>
        <w:snapToGrid w:val="0"/>
        <w:spacing w:after="0" w:line="384" w:lineRule="auto"/>
        <w:ind w:left="1654" w:hanging="1654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>○</w:t>
      </w:r>
      <w:r w:rsidRPr="00933A43">
        <w:rPr>
          <w:rFonts w:ascii="바탕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 w:rsidRPr="00933A43">
        <w:rPr>
          <w:rFonts w:ascii="휴먼명조" w:eastAsia="휴먼명조" w:hAnsi="굴림" w:cs="굴림" w:hint="eastAsia"/>
          <w:b/>
          <w:bCs/>
          <w:color w:val="000000"/>
          <w:spacing w:val="-14"/>
          <w:kern w:val="0"/>
          <w:sz w:val="24"/>
          <w:szCs w:val="24"/>
        </w:rPr>
        <w:t xml:space="preserve">Coverage </w:t>
      </w:r>
      <w:r w:rsidR="00B9394F">
        <w:rPr>
          <w:rFonts w:ascii="휴먼명조" w:eastAsia="휴먼명조" w:hAnsi="굴림" w:cs="굴림"/>
          <w:b/>
          <w:bCs/>
          <w:color w:val="000000"/>
          <w:spacing w:val="-14"/>
          <w:kern w:val="0"/>
          <w:sz w:val="24"/>
          <w:szCs w:val="24"/>
        </w:rPr>
        <w:t>:</w:t>
      </w:r>
      <w:proofErr w:type="gramEnd"/>
      <w:r w:rsidR="00B9394F">
        <w:rPr>
          <w:rFonts w:ascii="휴먼명조" w:eastAsia="휴먼명조" w:hAnsi="굴림" w:cs="굴림"/>
          <w:b/>
          <w:bCs/>
          <w:color w:val="000000"/>
          <w:spacing w:val="-14"/>
          <w:kern w:val="0"/>
          <w:sz w:val="24"/>
          <w:szCs w:val="24"/>
        </w:rPr>
        <w:t xml:space="preserve"> </w:t>
      </w:r>
      <w:r w:rsidRPr="00933A4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Exempt</w:t>
      </w:r>
      <w:r w:rsidR="00B9394F"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ion </w:t>
      </w:r>
      <w:r w:rsidRPr="00933A4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for tuition</w:t>
      </w:r>
      <w:r w:rsidR="00B9394F" w:rsidRPr="004E3B14">
        <w:rPr>
          <w:rFonts w:ascii="휴먼명조" w:eastAsia="휴먼명조" w:hAnsi="굴림" w:cs="굴림"/>
          <w:color w:val="000000"/>
          <w:kern w:val="0"/>
          <w:sz w:val="22"/>
          <w:szCs w:val="24"/>
        </w:rPr>
        <w:t xml:space="preserve"> </w:t>
      </w:r>
      <w:r w:rsidRPr="004E3B14">
        <w:rPr>
          <w:rFonts w:ascii="휴먼명조" w:eastAsia="휴먼명조" w:hAnsi="굴림" w:cs="굴림" w:hint="eastAsia"/>
          <w:color w:val="000000"/>
          <w:kern w:val="0"/>
          <w:szCs w:val="24"/>
        </w:rPr>
        <w:t>(not including dormitory fee, insurance fee and living expenses, et</w:t>
      </w:r>
      <w:r w:rsidRPr="004E3B14">
        <w:rPr>
          <w:rFonts w:ascii="휴먼명조" w:eastAsia="휴먼명조" w:hAnsi="굴림" w:cs="굴림"/>
          <w:color w:val="000000"/>
          <w:kern w:val="0"/>
          <w:szCs w:val="24"/>
        </w:rPr>
        <w:t>c</w:t>
      </w:r>
      <w:r w:rsidRPr="004E3B14">
        <w:rPr>
          <w:rFonts w:ascii="휴먼명조" w:eastAsia="휴먼명조" w:hAnsi="굴림" w:cs="굴림" w:hint="eastAsia"/>
          <w:color w:val="000000"/>
          <w:kern w:val="0"/>
          <w:szCs w:val="24"/>
        </w:rPr>
        <w:t>.)</w:t>
      </w:r>
    </w:p>
    <w:p w:rsidR="00107D41" w:rsidRDefault="00107D41" w:rsidP="00933A43">
      <w:pPr>
        <w:wordWrap/>
        <w:snapToGrid w:val="0"/>
        <w:spacing w:after="0" w:line="384" w:lineRule="auto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933A43" w:rsidRPr="00933A43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2. Tuition Payment </w:t>
      </w:r>
    </w:p>
    <w:tbl>
      <w:tblPr>
        <w:tblOverlap w:val="never"/>
        <w:tblW w:w="50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3355"/>
        <w:gridCol w:w="1683"/>
        <w:gridCol w:w="2362"/>
        <w:gridCol w:w="1857"/>
      </w:tblGrid>
      <w:tr w:rsidR="00CE0911" w:rsidRPr="00933A43" w:rsidTr="00450CCC">
        <w:trPr>
          <w:trHeight w:val="257"/>
        </w:trPr>
        <w:tc>
          <w:tcPr>
            <w:tcW w:w="583" w:type="pct"/>
            <w:vMerge w:val="restart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3A43" w:rsidRPr="00933A43" w:rsidRDefault="00933A43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Tuition</w:t>
            </w:r>
          </w:p>
        </w:tc>
        <w:tc>
          <w:tcPr>
            <w:tcW w:w="240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933A43" w:rsidRPr="00933A43" w:rsidRDefault="00933A43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Dormitory</w:t>
            </w:r>
            <w:r w:rsidR="00FA428E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(Double-occupancy)</w:t>
            </w:r>
          </w:p>
        </w:tc>
        <w:tc>
          <w:tcPr>
            <w:tcW w:w="1127" w:type="pct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3A43" w:rsidRPr="00933A43" w:rsidRDefault="00933A43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Insurance</w:t>
            </w:r>
          </w:p>
        </w:tc>
        <w:tc>
          <w:tcPr>
            <w:tcW w:w="886" w:type="pct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3A43" w:rsidRPr="00933A43" w:rsidRDefault="00933A43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Remark</w:t>
            </w:r>
          </w:p>
        </w:tc>
      </w:tr>
      <w:tr w:rsidR="00CE0911" w:rsidRPr="00933A43" w:rsidTr="00450CCC">
        <w:trPr>
          <w:trHeight w:val="407"/>
        </w:trPr>
        <w:tc>
          <w:tcPr>
            <w:tcW w:w="583" w:type="pct"/>
            <w:vMerge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33A43" w:rsidRPr="00933A43" w:rsidRDefault="00933A43" w:rsidP="00450C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404" w:type="pct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933A43" w:rsidRPr="00933A43" w:rsidRDefault="00933A43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  <w:r w:rsidRPr="00933A4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  <w:szCs w:val="20"/>
              </w:rPr>
              <w:t>1 Semester</w:t>
            </w:r>
          </w:p>
        </w:tc>
        <w:tc>
          <w:tcPr>
            <w:tcW w:w="1127" w:type="pct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933A43" w:rsidRPr="00933A43" w:rsidRDefault="00933A43" w:rsidP="00450C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86" w:type="pct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933A43" w:rsidRPr="00933A43" w:rsidRDefault="00933A43" w:rsidP="00450CC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450CCC" w:rsidRPr="00933A43" w:rsidTr="00450CCC">
        <w:trPr>
          <w:trHeight w:val="501"/>
        </w:trPr>
        <w:tc>
          <w:tcPr>
            <w:tcW w:w="583" w:type="pct"/>
            <w:vMerge w:val="restart"/>
            <w:tcBorders>
              <w:top w:val="double" w:sz="6" w:space="0" w:color="000000"/>
              <w:left w:val="nil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>Exempt</w:t>
            </w:r>
            <w:r w:rsidRPr="00767D69">
              <w:rPr>
                <w:rFonts w:ascii="휴먼명조" w:eastAsia="휴먼명조" w:hAnsi="굴림" w:cs="굴림"/>
                <w:kern w:val="0"/>
                <w:sz w:val="22"/>
                <w:szCs w:val="20"/>
              </w:rPr>
              <w:t>ion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 xml:space="preserve">KRW </w:t>
            </w:r>
            <w:r w:rsidRPr="00767D69">
              <w:rPr>
                <w:rFonts w:ascii="휴먼명조" w:eastAsia="휴먼명조" w:hAnsi="굴림" w:cs="굴림"/>
                <w:kern w:val="0"/>
                <w:sz w:val="22"/>
                <w:szCs w:val="20"/>
              </w:rPr>
              <w:t>1,000,000</w:t>
            </w: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 xml:space="preserve"> (USD $</w:t>
            </w:r>
            <w:r w:rsidRPr="00767D69">
              <w:rPr>
                <w:rFonts w:ascii="휴먼명조" w:eastAsia="휴먼명조" w:hAnsi="굴림" w:cs="굴림"/>
                <w:kern w:val="0"/>
                <w:sz w:val="22"/>
                <w:szCs w:val="20"/>
              </w:rPr>
              <w:t>850</w:t>
            </w: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spacing w:val="-8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spacing w:val="-8"/>
                <w:kern w:val="0"/>
                <w:sz w:val="22"/>
                <w:szCs w:val="20"/>
              </w:rPr>
              <w:t>Including meals</w:t>
            </w:r>
          </w:p>
        </w:tc>
        <w:tc>
          <w:tcPr>
            <w:tcW w:w="1127" w:type="pct"/>
            <w:vMerge w:val="restart"/>
            <w:tcBorders>
              <w:top w:val="double" w:sz="6" w:space="0" w:color="000000"/>
              <w:left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>KRW140,000/1 Year</w:t>
            </w:r>
          </w:p>
        </w:tc>
        <w:tc>
          <w:tcPr>
            <w:tcW w:w="886" w:type="pct"/>
            <w:vMerge w:val="restart"/>
            <w:tcBorders>
              <w:top w:val="double" w:sz="6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 xml:space="preserve">Not including </w:t>
            </w:r>
          </w:p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>living expenses</w:t>
            </w:r>
          </w:p>
        </w:tc>
      </w:tr>
      <w:tr w:rsidR="00450CCC" w:rsidRPr="00933A43" w:rsidTr="00450CCC">
        <w:trPr>
          <w:trHeight w:val="501"/>
        </w:trPr>
        <w:tc>
          <w:tcPr>
            <w:tcW w:w="583" w:type="pct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0CCC" w:rsidRPr="00593BCB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FF0000"/>
                <w:kern w:val="0"/>
                <w:sz w:val="22"/>
                <w:szCs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 xml:space="preserve">KRW </w:t>
            </w:r>
            <w:r w:rsidRPr="00767D69">
              <w:rPr>
                <w:rFonts w:ascii="휴먼명조" w:eastAsia="휴먼명조" w:hAnsi="굴림" w:cs="굴림"/>
                <w:kern w:val="0"/>
                <w:sz w:val="22"/>
                <w:szCs w:val="20"/>
              </w:rPr>
              <w:t>500,000</w:t>
            </w: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 xml:space="preserve"> (USD $</w:t>
            </w:r>
            <w:r w:rsidRPr="00767D69">
              <w:rPr>
                <w:rFonts w:ascii="휴먼명조" w:eastAsia="휴먼명조" w:hAnsi="굴림" w:cs="굴림"/>
                <w:kern w:val="0"/>
                <w:sz w:val="22"/>
                <w:szCs w:val="20"/>
              </w:rPr>
              <w:t>430</w:t>
            </w:r>
            <w:r w:rsidRPr="00767D69">
              <w:rPr>
                <w:rFonts w:ascii="휴먼명조" w:eastAsia="휴먼명조" w:hAnsi="굴림" w:cs="굴림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spacing w:val="-8"/>
                <w:kern w:val="0"/>
                <w:sz w:val="22"/>
                <w:szCs w:val="20"/>
              </w:rPr>
            </w:pPr>
            <w:r w:rsidRPr="00767D69">
              <w:rPr>
                <w:rFonts w:ascii="휴먼명조" w:eastAsia="휴먼명조" w:hAnsi="굴림" w:cs="굴림"/>
                <w:spacing w:val="-8"/>
                <w:kern w:val="0"/>
                <w:sz w:val="22"/>
                <w:szCs w:val="20"/>
              </w:rPr>
              <w:t xml:space="preserve">Not </w:t>
            </w:r>
            <w:r w:rsidRPr="00767D69">
              <w:rPr>
                <w:rFonts w:ascii="휴먼명조" w:eastAsia="휴먼명조" w:hAnsi="굴림" w:cs="굴림" w:hint="eastAsia"/>
                <w:spacing w:val="-8"/>
                <w:kern w:val="0"/>
                <w:sz w:val="22"/>
                <w:szCs w:val="20"/>
              </w:rPr>
              <w:t>Including meals</w:t>
            </w:r>
          </w:p>
        </w:tc>
        <w:tc>
          <w:tcPr>
            <w:tcW w:w="1127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0CCC" w:rsidRPr="00767D69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kern w:val="0"/>
                <w:sz w:val="22"/>
                <w:szCs w:val="20"/>
              </w:rPr>
            </w:pPr>
          </w:p>
        </w:tc>
        <w:tc>
          <w:tcPr>
            <w:tcW w:w="886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50CCC" w:rsidRPr="00593BCB" w:rsidRDefault="00450CCC" w:rsidP="00450CC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FF0000"/>
                <w:kern w:val="0"/>
                <w:sz w:val="22"/>
                <w:szCs w:val="20"/>
              </w:rPr>
            </w:pPr>
          </w:p>
        </w:tc>
      </w:tr>
    </w:tbl>
    <w:p w:rsidR="00933A43" w:rsidRPr="00933A43" w:rsidRDefault="00933A43" w:rsidP="00933A43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514475" cy="1438275"/>
            <wp:effectExtent l="0" t="0" r="9525" b="9525"/>
            <wp:docPr id="4" name="그림 4" descr="EMB00000e642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5467752" descr="EMB00000e642a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43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514475" cy="1438275"/>
            <wp:effectExtent l="0" t="0" r="9525" b="9525"/>
            <wp:docPr id="3" name="그림 3" descr="EMB00000e642a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5468072" descr="EMB00000e642a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43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514475" cy="1438275"/>
            <wp:effectExtent l="0" t="0" r="9525" b="9525"/>
            <wp:docPr id="2" name="그림 2" descr="EMB00000e642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5468472" descr="EMB00000e642a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A43">
        <w:rPr>
          <w:rFonts w:ascii="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514475" cy="1438275"/>
            <wp:effectExtent l="0" t="0" r="9525" b="9525"/>
            <wp:docPr id="1" name="그림 1" descr="EMB00000e642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85468872" descr="EMB00000e642a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43" w:rsidRPr="00933A43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933A43" w:rsidRPr="00933A43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>3. Application guide</w:t>
      </w:r>
    </w:p>
    <w:p w:rsidR="00933A43" w:rsidRPr="00F0682C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b/>
          <w:kern w:val="0"/>
          <w:sz w:val="24"/>
          <w:szCs w:val="24"/>
          <w:u w:val="single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r w:rsidR="003445F9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Application </w:t>
      </w:r>
      <w:proofErr w:type="gramStart"/>
      <w:r w:rsidR="003445F9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d</w:t>
      </w: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eadline</w:t>
      </w:r>
      <w:r w:rsidR="003445F9"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:</w:t>
      </w:r>
      <w:proofErr w:type="gramEnd"/>
      <w:r w:rsidRPr="00933A43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107D41">
        <w:rPr>
          <w:rFonts w:ascii="바탕" w:eastAsia="휴먼명조" w:hAnsi="굴림" w:cs="굴림"/>
          <w:b/>
          <w:kern w:val="0"/>
          <w:sz w:val="24"/>
          <w:szCs w:val="24"/>
          <w:u w:val="single"/>
        </w:rPr>
        <w:t>23th. A</w:t>
      </w:r>
      <w:r w:rsidR="00107D41">
        <w:rPr>
          <w:rFonts w:ascii="바탕" w:eastAsia="휴먼명조" w:hAnsi="굴림" w:cs="굴림" w:hint="eastAsia"/>
          <w:b/>
          <w:kern w:val="0"/>
          <w:sz w:val="24"/>
          <w:szCs w:val="24"/>
          <w:u w:val="single"/>
        </w:rPr>
        <w:t>pril</w:t>
      </w:r>
      <w:r w:rsidR="00F0682C">
        <w:rPr>
          <w:rFonts w:ascii="바탕" w:eastAsia="휴먼명조" w:hAnsi="굴림" w:cs="굴림" w:hint="eastAsia"/>
          <w:b/>
          <w:kern w:val="0"/>
          <w:sz w:val="24"/>
          <w:szCs w:val="24"/>
          <w:u w:val="single"/>
        </w:rPr>
        <w:t>.</w:t>
      </w:r>
      <w:r w:rsidR="00593BCB" w:rsidRPr="006B05B2">
        <w:rPr>
          <w:rFonts w:ascii="휴먼명조" w:eastAsia="휴먼명조" w:hAnsi="굴림" w:cs="굴림" w:hint="eastAsia"/>
          <w:b/>
          <w:kern w:val="0"/>
          <w:sz w:val="24"/>
          <w:szCs w:val="24"/>
          <w:u w:val="single"/>
        </w:rPr>
        <w:t xml:space="preserve"> 202</w:t>
      </w:r>
      <w:r w:rsidR="00107D41">
        <w:rPr>
          <w:rFonts w:ascii="휴먼명조" w:eastAsia="휴먼명조" w:hAnsi="굴림" w:cs="굴림"/>
          <w:b/>
          <w:kern w:val="0"/>
          <w:sz w:val="24"/>
          <w:szCs w:val="24"/>
          <w:u w:val="single"/>
        </w:rPr>
        <w:t>1</w:t>
      </w:r>
    </w:p>
    <w:p w:rsidR="00557227" w:rsidRDefault="00933A43" w:rsidP="00F0682C">
      <w:pPr>
        <w:wordWrap/>
        <w:snapToGrid w:val="0"/>
        <w:spacing w:after="0" w:line="384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How to </w:t>
      </w:r>
      <w:proofErr w:type="gramStart"/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apply</w:t>
      </w:r>
      <w:r w:rsidRPr="00933A43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="00C44090">
        <w:rPr>
          <w:rFonts w:ascii="바탕" w:eastAsia="휴먼명조" w:hAnsi="굴림" w:cs="굴림"/>
          <w:color w:val="000000"/>
          <w:kern w:val="0"/>
          <w:sz w:val="24"/>
          <w:szCs w:val="24"/>
        </w:rPr>
        <w:t>:</w:t>
      </w:r>
      <w:proofErr w:type="gramEnd"/>
      <w:r w:rsidR="00C44090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D97347">
        <w:rPr>
          <w:rFonts w:ascii="휴먼명조" w:eastAsia="휴먼명조" w:hAnsi="굴림" w:cs="굴림" w:hint="eastAsia"/>
          <w:b/>
          <w:color w:val="000000"/>
          <w:kern w:val="0"/>
          <w:sz w:val="24"/>
          <w:szCs w:val="24"/>
        </w:rPr>
        <w:t>by E-mai</w:t>
      </w:r>
      <w:r w:rsidR="00CE0911" w:rsidRPr="00D97347">
        <w:rPr>
          <w:rFonts w:ascii="휴먼명조" w:eastAsia="휴먼명조" w:hAnsi="굴림" w:cs="굴림"/>
          <w:b/>
          <w:color w:val="000000"/>
          <w:kern w:val="0"/>
          <w:sz w:val="24"/>
          <w:szCs w:val="24"/>
        </w:rPr>
        <w:t>l</w:t>
      </w:r>
      <w:r w:rsidR="00D97347">
        <w:rPr>
          <w:rFonts w:ascii="휴먼명조" w:eastAsia="휴먼명조" w:hAnsi="굴림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="00F0682C" w:rsidRPr="00567B84">
          <w:rPr>
            <w:rStyle w:val="a5"/>
            <w:rFonts w:hint="eastAsia"/>
          </w:rPr>
          <w:t>kjs5520</w:t>
        </w:r>
        <w:r w:rsidR="00F0682C" w:rsidRPr="00567B84">
          <w:rPr>
            <w:rStyle w:val="a5"/>
          </w:rPr>
          <w:t>@scnu.ac.kr</w:t>
        </w:r>
      </w:hyperlink>
      <w:r w:rsidR="00557227">
        <w:t xml:space="preserve"> </w:t>
      </w:r>
    </w:p>
    <w:p w:rsidR="00933A43" w:rsidRDefault="00933A43" w:rsidP="000E4D1F">
      <w:pPr>
        <w:wordWrap/>
        <w:snapToGrid w:val="0"/>
        <w:spacing w:after="0" w:line="384" w:lineRule="auto"/>
        <w:ind w:left="3120" w:hangingChars="1300" w:hanging="3120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933A43">
        <w:rPr>
          <w:rFonts w:ascii="휴먼명조" w:eastAsia="휴먼명조" w:hAnsi="휴먼명조" w:cs="굴림" w:hint="eastAsia"/>
          <w:color w:val="000000"/>
          <w:kern w:val="0"/>
          <w:sz w:val="24"/>
          <w:szCs w:val="24"/>
        </w:rPr>
        <w:t xml:space="preserve">○ </w:t>
      </w:r>
      <w:r w:rsidR="003445F9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Application </w:t>
      </w:r>
      <w:proofErr w:type="gramStart"/>
      <w:r w:rsidR="003445F9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d</w:t>
      </w: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ocuments </w:t>
      </w:r>
      <w:r w:rsidR="003445F9"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>:</w:t>
      </w:r>
      <w:proofErr w:type="gramEnd"/>
      <w:r w:rsidR="003445F9"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33A4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Application form, Study plan, copy of passport, Scanned copy of photo, Certificate of Enrollment(English), Transcript(English) </w:t>
      </w:r>
    </w:p>
    <w:p w:rsidR="00107D41" w:rsidRDefault="00107D41" w:rsidP="000E4D1F">
      <w:pPr>
        <w:wordWrap/>
        <w:snapToGrid w:val="0"/>
        <w:spacing w:after="0" w:line="384" w:lineRule="auto"/>
        <w:ind w:left="3120" w:hangingChars="1300" w:hanging="3120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107D41" w:rsidRDefault="00107D41" w:rsidP="000E4D1F">
      <w:pPr>
        <w:wordWrap/>
        <w:snapToGrid w:val="0"/>
        <w:spacing w:after="0" w:line="384" w:lineRule="auto"/>
        <w:ind w:left="3120" w:hangingChars="1300" w:hanging="3120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107D41" w:rsidRPr="00933A43" w:rsidRDefault="00107D41" w:rsidP="000E4D1F">
      <w:pPr>
        <w:wordWrap/>
        <w:snapToGrid w:val="0"/>
        <w:spacing w:after="0" w:line="384" w:lineRule="auto"/>
        <w:ind w:left="2600" w:hangingChars="1300" w:hanging="2600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933A43" w:rsidRPr="00933A43" w:rsidRDefault="00933A43" w:rsidP="00933A4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33A43">
        <w:rPr>
          <w:rFonts w:ascii="휴먼명조" w:eastAsia="휴먼명조" w:hAnsi="휴먼명조" w:cs="굴림" w:hint="eastAsia"/>
          <w:kern w:val="0"/>
          <w:sz w:val="24"/>
          <w:szCs w:val="24"/>
        </w:rPr>
        <w:lastRenderedPageBreak/>
        <w:t xml:space="preserve">○ </w:t>
      </w:r>
      <w:r w:rsidR="003445F9">
        <w:rPr>
          <w:rFonts w:ascii="휴먼명조" w:eastAsia="휴먼명조" w:hAnsi="굴림" w:cs="굴림" w:hint="eastAsia"/>
          <w:b/>
          <w:bCs/>
          <w:kern w:val="0"/>
          <w:sz w:val="24"/>
          <w:szCs w:val="24"/>
        </w:rPr>
        <w:t>Admission p</w:t>
      </w:r>
      <w:r w:rsidRPr="00933A43">
        <w:rPr>
          <w:rFonts w:ascii="휴먼명조" w:eastAsia="휴먼명조" w:hAnsi="굴림" w:cs="굴림" w:hint="eastAsia"/>
          <w:b/>
          <w:bCs/>
          <w:kern w:val="0"/>
          <w:sz w:val="24"/>
          <w:szCs w:val="24"/>
        </w:rPr>
        <w:t xml:space="preserve">rocess 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459"/>
        <w:gridCol w:w="1657"/>
        <w:gridCol w:w="459"/>
        <w:gridCol w:w="2001"/>
        <w:gridCol w:w="459"/>
        <w:gridCol w:w="2419"/>
        <w:gridCol w:w="76"/>
      </w:tblGrid>
      <w:tr w:rsidR="00CE0911" w:rsidRPr="00933A43" w:rsidTr="001026B5">
        <w:trPr>
          <w:trHeight w:val="1008"/>
        </w:trPr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107D41">
            <w:pPr>
              <w:snapToGrid w:val="0"/>
              <w:spacing w:after="0" w:line="27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❶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Submit application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and VISA documents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(</w:t>
            </w:r>
            <w:r w:rsidR="00107D41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March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="00107D41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and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="00107D41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April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CE0911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AC052A">
            <w:pPr>
              <w:snapToGrid w:val="0"/>
              <w:spacing w:after="0" w:line="27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❷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="00AC052A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Examine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="00AC052A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documents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 w:val="18"/>
                <w:szCs w:val="18"/>
              </w:rPr>
              <w:t>(Eligibility, etc.)</w:t>
            </w:r>
          </w:p>
        </w:tc>
        <w:tc>
          <w:tcPr>
            <w:tcW w:w="459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CE0911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AC052A">
            <w:pPr>
              <w:snapToGrid w:val="0"/>
              <w:spacing w:after="0" w:line="27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spacing w:val="10"/>
                <w:w w:val="8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❸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="00AC052A">
              <w:rPr>
                <w:rFonts w:ascii="HY견고딕" w:eastAsia="HY견고딕" w:hAnsi="굴림" w:cs="굴림" w:hint="eastAsia"/>
                <w:color w:val="000000"/>
                <w:spacing w:val="10"/>
                <w:w w:val="80"/>
                <w:kern w:val="0"/>
                <w:szCs w:val="20"/>
              </w:rPr>
              <w:t>Notify</w:t>
            </w:r>
            <w:r w:rsidRPr="00933A43">
              <w:rPr>
                <w:rFonts w:ascii="바탕" w:eastAsia="굴림" w:hAnsi="굴림" w:cs="굴림"/>
                <w:color w:val="000000"/>
                <w:spacing w:val="10"/>
                <w:w w:val="8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70"/>
                <w:kern w:val="0"/>
                <w:szCs w:val="20"/>
              </w:rPr>
              <w:t>successful applicants</w:t>
            </w:r>
          </w:p>
        </w:tc>
        <w:tc>
          <w:tcPr>
            <w:tcW w:w="459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CE0911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052A" w:rsidRDefault="00933A43" w:rsidP="00CE0911">
            <w:pPr>
              <w:snapToGrid w:val="0"/>
              <w:spacing w:after="0" w:line="276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❹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spacing w:val="-14"/>
                <w:w w:val="80"/>
                <w:kern w:val="0"/>
                <w:szCs w:val="20"/>
              </w:rPr>
              <w:t>Send documents</w:t>
            </w:r>
          </w:p>
          <w:p w:rsidR="00AC052A" w:rsidRDefault="00933A43" w:rsidP="00AC052A">
            <w:pPr>
              <w:snapToGrid w:val="0"/>
              <w:spacing w:after="0" w:line="276" w:lineRule="auto"/>
              <w:ind w:leftChars="50" w:left="100" w:firstLineChars="100" w:firstLine="1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HY견고딕" w:eastAsia="HY견고딕" w:hAnsi="굴림" w:cs="굴림" w:hint="eastAsia"/>
                <w:color w:val="000000"/>
                <w:spacing w:val="-14"/>
                <w:w w:val="80"/>
                <w:kern w:val="0"/>
                <w:szCs w:val="20"/>
              </w:rPr>
              <w:t>such as admission</w:t>
            </w:r>
            <w:r w:rsidR="00AC052A">
              <w:rPr>
                <w:rFonts w:ascii="HY견고딕" w:eastAsia="HY견고딕" w:hAnsi="굴림" w:cs="굴림"/>
                <w:color w:val="000000"/>
                <w:spacing w:val="-14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spacing w:val="-14"/>
                <w:w w:val="80"/>
                <w:kern w:val="0"/>
                <w:szCs w:val="20"/>
              </w:rPr>
              <w:t>letter</w:t>
            </w:r>
            <w:r w:rsidR="001026B5">
              <w:rPr>
                <w:rFonts w:ascii="바탕" w:eastAsia="굴림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933A43" w:rsidRPr="00933A43" w:rsidRDefault="00933A43" w:rsidP="00AC052A">
            <w:pPr>
              <w:snapToGrid w:val="0"/>
              <w:spacing w:after="0" w:line="276" w:lineRule="auto"/>
              <w:ind w:leftChars="50" w:left="100" w:firstLineChars="100" w:firstLine="13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HY견고딕" w:eastAsia="HY견고딕" w:hAnsi="굴림" w:cs="굴림" w:hint="eastAsia"/>
                <w:color w:val="000000"/>
                <w:spacing w:val="-14"/>
                <w:w w:val="80"/>
                <w:kern w:val="0"/>
                <w:szCs w:val="20"/>
              </w:rPr>
              <w:t xml:space="preserve">(Univ. </w:t>
            </w:r>
            <w:r w:rsidRPr="00933A43">
              <w:rPr>
                <w:rFonts w:ascii="HY견고딕" w:eastAsia="HY견고딕" w:hAnsi="HY견고딕" w:cs="굴림" w:hint="eastAsia"/>
                <w:color w:val="000000"/>
                <w:spacing w:val="-14"/>
                <w:w w:val="80"/>
                <w:kern w:val="0"/>
                <w:szCs w:val="20"/>
              </w:rPr>
              <w:t xml:space="preserve">→ </w:t>
            </w:r>
            <w:r w:rsidRPr="00933A43">
              <w:rPr>
                <w:rFonts w:ascii="HY견고딕" w:eastAsia="HY견고딕" w:hAnsi="굴림" w:cs="굴림" w:hint="eastAsia"/>
                <w:color w:val="000000"/>
                <w:spacing w:val="-14"/>
                <w:w w:val="80"/>
                <w:kern w:val="0"/>
                <w:szCs w:val="20"/>
              </w:rPr>
              <w:t>student)</w:t>
            </w:r>
          </w:p>
        </w:tc>
        <w:tc>
          <w:tcPr>
            <w:tcW w:w="76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3A43" w:rsidRPr="00933A43" w:rsidRDefault="00933A43" w:rsidP="00CE0911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</w:tc>
      </w:tr>
    </w:tbl>
    <w:p w:rsidR="00933A43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485"/>
        <w:gridCol w:w="3023"/>
        <w:gridCol w:w="611"/>
        <w:gridCol w:w="2410"/>
      </w:tblGrid>
      <w:tr w:rsidR="00357D0B" w:rsidRPr="001026B5" w:rsidTr="001026B5">
        <w:trPr>
          <w:trHeight w:val="1027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7D0B" w:rsidRPr="00933A43" w:rsidRDefault="00357D0B" w:rsidP="00132B53">
            <w:pPr>
              <w:snapToGrid w:val="0"/>
              <w:spacing w:after="0" w:line="276" w:lineRule="auto"/>
              <w:ind w:left="240" w:hanging="24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❺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(Student) Apply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VISA with required</w:t>
            </w:r>
            <w:r w:rsidRPr="00933A4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documents</w:t>
            </w:r>
          </w:p>
        </w:tc>
        <w:tc>
          <w:tcPr>
            <w:tcW w:w="485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7D0B" w:rsidRPr="00933A43" w:rsidRDefault="00357D0B" w:rsidP="00132B53"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57D0B" w:rsidRPr="00933A43" w:rsidRDefault="00357D0B" w:rsidP="00132B53">
            <w:pPr>
              <w:snapToGrid w:val="0"/>
              <w:spacing w:after="0" w:line="276" w:lineRule="auto"/>
              <w:ind w:left="270" w:hanging="27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❻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Enter Korea</w:t>
            </w:r>
          </w:p>
          <w:p w:rsidR="00357D0B" w:rsidRPr="00933A43" w:rsidRDefault="00357D0B" w:rsidP="00AC052A">
            <w:pPr>
              <w:snapToGrid w:val="0"/>
              <w:spacing w:after="0" w:line="276" w:lineRule="auto"/>
              <w:ind w:leftChars="50" w:left="100" w:firstLineChars="50" w:firstLine="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(Free pick-up from the airport)</w:t>
            </w:r>
          </w:p>
        </w:tc>
        <w:tc>
          <w:tcPr>
            <w:tcW w:w="611" w:type="dxa"/>
            <w:tcBorders>
              <w:top w:val="nil"/>
              <w:left w:val="single" w:sz="18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26B5" w:rsidRPr="00933A43" w:rsidRDefault="001026B5" w:rsidP="001026B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" w:eastAsia="굴림" w:hAnsi="굴림" w:cs="굴림"/>
                <w:vanish/>
                <w:kern w:val="0"/>
                <w:sz w:val="24"/>
                <w:szCs w:val="24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spacing w:val="-20"/>
                <w:kern w:val="0"/>
                <w:sz w:val="40"/>
                <w:szCs w:val="40"/>
              </w:rPr>
              <w:t>➡</w:t>
            </w:r>
          </w:p>
          <w:p w:rsidR="00357D0B" w:rsidRPr="001026B5" w:rsidRDefault="00357D0B" w:rsidP="00132B53">
            <w:pPr>
              <w:snapToGrid w:val="0"/>
              <w:spacing w:after="0" w:line="276" w:lineRule="auto"/>
              <w:textAlignment w:val="baseline"/>
              <w:rPr>
                <w:rFonts w:ascii="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EEDD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052A" w:rsidRDefault="00357D0B" w:rsidP="001026B5">
            <w:pPr>
              <w:snapToGrid w:val="0"/>
              <w:spacing w:after="0" w:line="276" w:lineRule="auto"/>
              <w:ind w:leftChars="8" w:left="336" w:hanging="32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MS Mincho" w:eastAsia="MS Mincho" w:hAnsi="MS Mincho" w:cs="MS Mincho" w:hint="eastAsia"/>
                <w:color w:val="000000"/>
                <w:w w:val="80"/>
                <w:kern w:val="0"/>
                <w:szCs w:val="20"/>
              </w:rPr>
              <w:t>❼</w:t>
            </w:r>
            <w:r w:rsidRPr="00933A43">
              <w:rPr>
                <w:rFonts w:ascii="HY견고딕" w:eastAsia="HY견고딕" w:hAnsi="HY견고딕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="00F0682C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Take</w:t>
            </w:r>
            <w:r w:rsidR="00AC052A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 xml:space="preserve"> </w:t>
            </w: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course</w:t>
            </w:r>
            <w:r w:rsidR="00F0682C">
              <w:rPr>
                <w:rFonts w:ascii="HY견고딕" w:eastAsia="HY견고딕" w:hAnsi="굴림" w:cs="굴림"/>
                <w:color w:val="000000"/>
                <w:w w:val="80"/>
                <w:kern w:val="0"/>
                <w:szCs w:val="20"/>
              </w:rPr>
              <w:t>s</w:t>
            </w:r>
          </w:p>
          <w:p w:rsidR="00357D0B" w:rsidRPr="00933A43" w:rsidRDefault="00357D0B" w:rsidP="00107D41">
            <w:pPr>
              <w:snapToGrid w:val="0"/>
              <w:spacing w:after="0" w:line="276" w:lineRule="auto"/>
              <w:ind w:leftChars="58" w:left="116" w:firstLineChars="50" w:firstLine="8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33A43">
              <w:rPr>
                <w:rFonts w:ascii="HY견고딕" w:eastAsia="HY견고딕" w:hAnsi="굴림" w:cs="굴림" w:hint="eastAsia"/>
                <w:color w:val="000000"/>
                <w:w w:val="80"/>
                <w:kern w:val="0"/>
                <w:szCs w:val="20"/>
              </w:rPr>
              <w:t>(September)</w:t>
            </w:r>
          </w:p>
        </w:tc>
      </w:tr>
    </w:tbl>
    <w:p w:rsidR="00357D0B" w:rsidRPr="00357D0B" w:rsidRDefault="00357D0B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933A43" w:rsidRPr="00933A43" w:rsidRDefault="00933A43" w:rsidP="00933A43">
      <w:pPr>
        <w:wordWrap/>
        <w:snapToGrid w:val="0"/>
        <w:spacing w:after="0"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33A43">
        <w:rPr>
          <w:rFonts w:ascii="휴먼명조" w:eastAsia="휴먼명조" w:hAnsi="굴림" w:cs="굴림" w:hint="eastAsia"/>
          <w:b/>
          <w:bCs/>
          <w:color w:val="000000"/>
          <w:kern w:val="0"/>
          <w:sz w:val="28"/>
          <w:szCs w:val="28"/>
        </w:rPr>
        <w:t xml:space="preserve">4. Contact and Inquiries </w:t>
      </w:r>
    </w:p>
    <w:p w:rsidR="00933A43" w:rsidRPr="00EF25D2" w:rsidRDefault="00933A43" w:rsidP="00746CA4">
      <w:pPr>
        <w:wordWrap/>
        <w:snapToGrid w:val="0"/>
        <w:spacing w:after="0" w:line="384" w:lineRule="auto"/>
        <w:ind w:firstLineChars="50" w:firstLine="106"/>
        <w:jc w:val="left"/>
        <w:textAlignment w:val="baseline"/>
        <w:rPr>
          <w:rFonts w:ascii="바탕" w:eastAsia="굴림" w:hAnsi="굴림" w:cs="굴림"/>
          <w:color w:val="000000"/>
          <w:kern w:val="0"/>
          <w:sz w:val="18"/>
          <w:szCs w:val="20"/>
        </w:rPr>
      </w:pPr>
      <w:r w:rsidRPr="00EF25D2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8"/>
        </w:rPr>
        <w:t xml:space="preserve">- Telephone: </w:t>
      </w:r>
      <w:r w:rsidR="00746CA4">
        <w:rPr>
          <w:rFonts w:ascii="휴먼명조" w:eastAsia="휴먼명조" w:hAnsi="굴림" w:cs="굴림" w:hint="eastAsia"/>
          <w:color w:val="000000"/>
          <w:spacing w:val="-14"/>
          <w:kern w:val="0"/>
          <w:sz w:val="24"/>
          <w:szCs w:val="28"/>
        </w:rPr>
        <w:t>+82-61-750-314</w:t>
      </w:r>
      <w:r w:rsidR="00746CA4">
        <w:rPr>
          <w:rFonts w:ascii="휴먼명조" w:eastAsia="휴먼명조" w:hAnsi="굴림" w:cs="굴림"/>
          <w:color w:val="000000"/>
          <w:spacing w:val="-14"/>
          <w:kern w:val="0"/>
          <w:sz w:val="24"/>
          <w:szCs w:val="28"/>
        </w:rPr>
        <w:t>2</w:t>
      </w:r>
    </w:p>
    <w:p w:rsidR="00933A43" w:rsidRDefault="00933A43" w:rsidP="00746CA4">
      <w:pPr>
        <w:wordWrap/>
        <w:snapToGrid w:val="0"/>
        <w:spacing w:after="0" w:line="384" w:lineRule="auto"/>
        <w:ind w:firstLineChars="50" w:firstLine="76"/>
        <w:jc w:val="left"/>
        <w:textAlignment w:val="baseline"/>
      </w:pPr>
      <w:r w:rsidRPr="00EF25D2">
        <w:rPr>
          <w:rFonts w:ascii="휴먼명조" w:eastAsia="휴먼명조" w:hAnsi="굴림" w:cs="굴림" w:hint="eastAsia"/>
          <w:color w:val="000000"/>
          <w:spacing w:val="-34"/>
          <w:kern w:val="0"/>
          <w:sz w:val="22"/>
          <w:szCs w:val="28"/>
        </w:rPr>
        <w:t xml:space="preserve">- </w:t>
      </w:r>
      <w:r w:rsidRPr="00EF25D2">
        <w:rPr>
          <w:rFonts w:ascii="휴먼명조" w:eastAsia="휴먼명조" w:hAnsi="굴림" w:cs="굴림" w:hint="eastAsia"/>
          <w:color w:val="000000"/>
          <w:spacing w:val="-8"/>
          <w:kern w:val="0"/>
          <w:sz w:val="22"/>
          <w:szCs w:val="28"/>
        </w:rPr>
        <w:t xml:space="preserve">E-mail: </w:t>
      </w:r>
      <w:hyperlink r:id="rId12" w:history="1">
        <w:r w:rsidR="00F0682C" w:rsidRPr="00567B84">
          <w:rPr>
            <w:rStyle w:val="a5"/>
          </w:rPr>
          <w:t>kjs5520@scnu.ac.kr</w:t>
        </w:r>
      </w:hyperlink>
    </w:p>
    <w:p w:rsidR="000E4D1F" w:rsidRDefault="000E4D1F" w:rsidP="00746CA4">
      <w:pPr>
        <w:wordWrap/>
        <w:snapToGrid w:val="0"/>
        <w:spacing w:after="0" w:line="384" w:lineRule="auto"/>
        <w:ind w:firstLineChars="50" w:firstLine="102"/>
        <w:jc w:val="left"/>
        <w:textAlignment w:val="baseline"/>
        <w:rPr>
          <w:rStyle w:val="a5"/>
          <w:rFonts w:ascii="휴먼명조" w:eastAsia="휴먼명조" w:hAnsi="굴림" w:cs="굴림"/>
          <w:spacing w:val="-8"/>
          <w:kern w:val="0"/>
          <w:sz w:val="22"/>
          <w:szCs w:val="28"/>
        </w:rPr>
      </w:pPr>
    </w:p>
    <w:sectPr w:rsidR="000E4D1F" w:rsidSect="00FE181E">
      <w:headerReference w:type="default" r:id="rId13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E2" w:rsidRDefault="004B5CE2" w:rsidP="00933A43">
      <w:pPr>
        <w:spacing w:after="0" w:line="240" w:lineRule="auto"/>
      </w:pPr>
      <w:r>
        <w:separator/>
      </w:r>
    </w:p>
  </w:endnote>
  <w:endnote w:type="continuationSeparator" w:id="0">
    <w:p w:rsidR="004B5CE2" w:rsidRDefault="004B5CE2" w:rsidP="0093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맑은 고딕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울릉도M">
    <w:altName w:val="문체부 훈민정음체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E2" w:rsidRDefault="004B5CE2" w:rsidP="00933A43">
      <w:pPr>
        <w:spacing w:after="0" w:line="240" w:lineRule="auto"/>
      </w:pPr>
      <w:r>
        <w:separator/>
      </w:r>
    </w:p>
  </w:footnote>
  <w:footnote w:type="continuationSeparator" w:id="0">
    <w:p w:rsidR="004B5CE2" w:rsidRDefault="004B5CE2" w:rsidP="0093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348"/>
      <w:gridCol w:w="4097"/>
      <w:gridCol w:w="934"/>
      <w:gridCol w:w="3444"/>
    </w:tblGrid>
    <w:tr w:rsidR="00933A43" w:rsidRPr="00933A43" w:rsidTr="00FE181E">
      <w:trPr>
        <w:trHeight w:val="831"/>
      </w:trPr>
      <w:tc>
        <w:tcPr>
          <w:tcW w:w="1348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33A43" w:rsidRPr="00933A43" w:rsidRDefault="00933A43" w:rsidP="00933A43">
          <w:pPr>
            <w:wordWrap/>
            <w:snapToGrid w:val="0"/>
            <w:spacing w:after="0" w:line="384" w:lineRule="auto"/>
            <w:jc w:val="center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933A43">
            <w:rPr>
              <w:rFonts w:ascii="바탕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668020" cy="604312"/>
                <wp:effectExtent l="0" t="0" r="0" b="5715"/>
                <wp:docPr id="6" name="그림 6" descr="EMB00000e642a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385743536" descr="EMB00000e642a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47" r="2222" b="20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602" cy="608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33A43" w:rsidRPr="00933A43" w:rsidRDefault="00933A43" w:rsidP="00933A43">
          <w:pPr>
            <w:wordWrap/>
            <w:snapToGrid w:val="0"/>
            <w:spacing w:after="0" w:line="312" w:lineRule="auto"/>
            <w:jc w:val="center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933A43">
            <w:rPr>
              <w:rFonts w:ascii="휴먼명조" w:eastAsia="휴먼명조" w:hAnsi="굴림" w:cs="굴림" w:hint="eastAsia"/>
              <w:b/>
              <w:bCs/>
              <w:color w:val="000000"/>
              <w:spacing w:val="54"/>
              <w:kern w:val="0"/>
              <w:sz w:val="40"/>
              <w:szCs w:val="40"/>
            </w:rPr>
            <w:t>국립순천대학교</w:t>
          </w:r>
        </w:p>
        <w:p w:rsidR="00933A43" w:rsidRPr="00933A43" w:rsidRDefault="00933A43" w:rsidP="00933A43">
          <w:pPr>
            <w:wordWrap/>
            <w:snapToGrid w:val="0"/>
            <w:spacing w:after="0" w:line="312" w:lineRule="auto"/>
            <w:jc w:val="center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933A43">
            <w:rPr>
              <w:rFonts w:ascii="HY울릉도M" w:eastAsia="HY울릉도M" w:hAnsi="굴림" w:cs="굴림" w:hint="eastAsia"/>
              <w:color w:val="000000"/>
              <w:spacing w:val="-10"/>
              <w:kern w:val="0"/>
              <w:sz w:val="22"/>
            </w:rPr>
            <w:t>SUNCHON NATIONAL UNIVERSITY</w:t>
          </w:r>
        </w:p>
      </w:tc>
      <w:tc>
        <w:tcPr>
          <w:tcW w:w="934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933A43" w:rsidRPr="00933A43" w:rsidRDefault="00933A43" w:rsidP="00933A43">
          <w:pPr>
            <w:snapToGrid w:val="0"/>
            <w:spacing w:after="0" w:line="312" w:lineRule="auto"/>
            <w:textAlignment w:val="baseline"/>
            <w:rPr>
              <w:rFonts w:ascii="바탕" w:eastAsia="HY울릉도M" w:hAnsi="굴림" w:cs="굴림"/>
              <w:b/>
              <w:bCs/>
              <w:color w:val="000000"/>
              <w:spacing w:val="28"/>
              <w:kern w:val="0"/>
              <w:sz w:val="48"/>
              <w:szCs w:val="48"/>
            </w:rPr>
          </w:pPr>
        </w:p>
      </w:tc>
      <w:tc>
        <w:tcPr>
          <w:tcW w:w="3444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  <w:hideMark/>
        </w:tcPr>
        <w:p w:rsidR="003F0F3A" w:rsidRPr="003F0F3A" w:rsidRDefault="003F0F3A" w:rsidP="003F0F3A">
          <w:pPr>
            <w:snapToGrid w:val="0"/>
            <w:spacing w:after="0" w:line="240" w:lineRule="auto"/>
            <w:ind w:left="360" w:hanging="360"/>
            <w:jc w:val="center"/>
            <w:textAlignment w:val="baseline"/>
            <w:rPr>
              <w:rFonts w:ascii="휴먼명조" w:eastAsia="휴먼명조" w:hAnsi="굴림" w:cs="굴림"/>
              <w:b/>
              <w:bCs/>
              <w:color w:val="000000"/>
              <w:spacing w:val="1"/>
              <w:w w:val="97"/>
              <w:kern w:val="0"/>
              <w:sz w:val="28"/>
              <w:szCs w:val="30"/>
            </w:rPr>
          </w:pPr>
          <w:r w:rsidRPr="004B5CE2">
            <w:rPr>
              <w:rFonts w:ascii="휴먼명조" w:eastAsia="휴먼명조" w:hAnsi="굴림" w:cs="굴림"/>
              <w:b/>
              <w:bCs/>
              <w:color w:val="000000"/>
              <w:spacing w:val="7"/>
              <w:kern w:val="0"/>
              <w:sz w:val="28"/>
              <w:szCs w:val="30"/>
              <w:fitText w:val="3297" w:id="2081614081"/>
            </w:rPr>
            <w:t xml:space="preserve">Institute of </w:t>
          </w:r>
          <w:r w:rsidR="00E31767" w:rsidRPr="004B5CE2">
            <w:rPr>
              <w:rFonts w:ascii="휴먼명조" w:eastAsia="휴먼명조" w:hAnsi="굴림" w:cs="굴림" w:hint="eastAsia"/>
              <w:b/>
              <w:bCs/>
              <w:color w:val="000000"/>
              <w:spacing w:val="7"/>
              <w:kern w:val="0"/>
              <w:sz w:val="28"/>
              <w:szCs w:val="30"/>
              <w:fitText w:val="3297" w:id="2081614081"/>
            </w:rPr>
            <w:t>Internatio</w:t>
          </w:r>
          <w:r w:rsidR="00933A43" w:rsidRPr="004B5CE2">
            <w:rPr>
              <w:rFonts w:ascii="휴먼명조" w:eastAsia="휴먼명조" w:hAnsi="굴림" w:cs="굴림" w:hint="eastAsia"/>
              <w:b/>
              <w:bCs/>
              <w:color w:val="000000"/>
              <w:spacing w:val="7"/>
              <w:kern w:val="0"/>
              <w:sz w:val="28"/>
              <w:szCs w:val="30"/>
              <w:fitText w:val="3297" w:id="2081614081"/>
            </w:rPr>
            <w:t>na</w:t>
          </w:r>
          <w:r w:rsidR="00933A43" w:rsidRPr="004B5CE2">
            <w:rPr>
              <w:rFonts w:ascii="휴먼명조" w:eastAsia="휴먼명조" w:hAnsi="굴림" w:cs="굴림" w:hint="eastAsia"/>
              <w:b/>
              <w:bCs/>
              <w:color w:val="000000"/>
              <w:spacing w:val="19"/>
              <w:kern w:val="0"/>
              <w:sz w:val="28"/>
              <w:szCs w:val="30"/>
              <w:fitText w:val="3297" w:id="2081614081"/>
            </w:rPr>
            <w:t>l</w:t>
          </w:r>
        </w:p>
        <w:p w:rsidR="00933A43" w:rsidRPr="003F0F3A" w:rsidRDefault="00933A43" w:rsidP="003F0F3A">
          <w:pPr>
            <w:snapToGrid w:val="0"/>
            <w:spacing w:after="0" w:line="240" w:lineRule="auto"/>
            <w:ind w:firstLineChars="100" w:firstLine="273"/>
            <w:textAlignment w:val="baseline"/>
            <w:rPr>
              <w:rFonts w:ascii="바탕" w:eastAsia="굴림" w:hAnsi="굴림" w:cs="굴림"/>
              <w:color w:val="000000"/>
              <w:kern w:val="0"/>
              <w:sz w:val="18"/>
              <w:szCs w:val="20"/>
            </w:rPr>
          </w:pPr>
          <w:r w:rsidRPr="00C44090">
            <w:rPr>
              <w:rFonts w:ascii="휴먼명조" w:eastAsia="휴먼명조" w:hAnsi="굴림" w:cs="굴림" w:hint="eastAsia"/>
              <w:b/>
              <w:bCs/>
              <w:color w:val="000000"/>
              <w:spacing w:val="5"/>
              <w:w w:val="94"/>
              <w:kern w:val="0"/>
              <w:sz w:val="28"/>
              <w:szCs w:val="30"/>
              <w:fitText w:val="827" w:id="2081614082"/>
            </w:rPr>
            <w:t>Affair</w:t>
          </w:r>
          <w:r w:rsidRPr="00C44090">
            <w:rPr>
              <w:rFonts w:ascii="휴먼명조" w:eastAsia="휴먼명조" w:hAnsi="굴림" w:cs="굴림" w:hint="eastAsia"/>
              <w:b/>
              <w:bCs/>
              <w:color w:val="000000"/>
              <w:spacing w:val="4"/>
              <w:w w:val="94"/>
              <w:kern w:val="0"/>
              <w:sz w:val="28"/>
              <w:szCs w:val="30"/>
              <w:fitText w:val="827" w:id="2081614082"/>
            </w:rPr>
            <w:t>s</w:t>
          </w:r>
          <w:r w:rsidRPr="003F0F3A">
            <w:rPr>
              <w:rFonts w:ascii="휴먼명조" w:eastAsia="휴먼명조" w:hAnsi="굴림" w:cs="굴림" w:hint="eastAsia"/>
              <w:b/>
              <w:bCs/>
              <w:color w:val="000000"/>
              <w:kern w:val="0"/>
              <w:sz w:val="28"/>
              <w:szCs w:val="30"/>
            </w:rPr>
            <w:t xml:space="preserve"> and </w:t>
          </w:r>
          <w:r w:rsidR="00875121" w:rsidRPr="003F0F3A">
            <w:rPr>
              <w:rFonts w:ascii="휴먼명조" w:eastAsia="휴먼명조" w:hAnsi="굴림" w:cs="굴림"/>
              <w:b/>
              <w:bCs/>
              <w:color w:val="000000"/>
              <w:kern w:val="0"/>
              <w:sz w:val="28"/>
              <w:szCs w:val="30"/>
            </w:rPr>
            <w:t>Education</w:t>
          </w:r>
        </w:p>
        <w:p w:rsidR="00933A43" w:rsidRPr="00933A43" w:rsidRDefault="00095C15" w:rsidP="003F0F3A">
          <w:pPr>
            <w:snapToGrid w:val="0"/>
            <w:spacing w:after="0" w:line="312" w:lineRule="auto"/>
            <w:ind w:left="360" w:hanging="360"/>
            <w:jc w:val="center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>
            <w:rPr>
              <w:rFonts w:ascii="HCI Poppy" w:eastAsia="휴먼명조" w:hAnsi="HCI Poppy" w:cs="굴림"/>
              <w:color w:val="000000"/>
              <w:spacing w:val="-10"/>
              <w:kern w:val="0"/>
              <w:sz w:val="16"/>
              <w:szCs w:val="16"/>
            </w:rPr>
            <w:t xml:space="preserve">57922 255 </w:t>
          </w:r>
          <w:proofErr w:type="spellStart"/>
          <w:r>
            <w:rPr>
              <w:rFonts w:ascii="HCI Poppy" w:eastAsia="휴먼명조" w:hAnsi="HCI Poppy" w:cs="굴림"/>
              <w:color w:val="000000"/>
              <w:spacing w:val="-10"/>
              <w:kern w:val="0"/>
              <w:sz w:val="16"/>
              <w:szCs w:val="16"/>
            </w:rPr>
            <w:t>Jungang-ro</w:t>
          </w:r>
          <w:proofErr w:type="spellEnd"/>
          <w:r w:rsidR="00933A43" w:rsidRPr="00933A43">
            <w:rPr>
              <w:rFonts w:ascii="HCI Poppy" w:eastAsia="휴먼명조" w:hAnsi="HCI Poppy" w:cs="굴림"/>
              <w:color w:val="000000"/>
              <w:spacing w:val="-10"/>
              <w:kern w:val="0"/>
              <w:sz w:val="16"/>
              <w:szCs w:val="16"/>
            </w:rPr>
            <w:t xml:space="preserve">, Suncheon, </w:t>
          </w:r>
          <w:proofErr w:type="spellStart"/>
          <w:r w:rsidR="00933A43" w:rsidRPr="00933A43">
            <w:rPr>
              <w:rFonts w:ascii="HCI Poppy" w:eastAsia="휴먼명조" w:hAnsi="HCI Poppy" w:cs="굴림"/>
              <w:color w:val="000000"/>
              <w:spacing w:val="-10"/>
              <w:kern w:val="0"/>
              <w:sz w:val="16"/>
              <w:szCs w:val="16"/>
            </w:rPr>
            <w:t>Jeonnam</w:t>
          </w:r>
          <w:proofErr w:type="spellEnd"/>
        </w:p>
        <w:p w:rsidR="00933A43" w:rsidRPr="00933A43" w:rsidRDefault="00933A43" w:rsidP="00681564">
          <w:pPr>
            <w:snapToGrid w:val="0"/>
            <w:spacing w:after="0" w:line="312" w:lineRule="auto"/>
            <w:ind w:left="360" w:hanging="360"/>
            <w:jc w:val="center"/>
            <w:textAlignment w:val="baseline"/>
            <w:rPr>
              <w:rFonts w:ascii="바탕" w:eastAsia="굴림" w:hAnsi="굴림" w:cs="굴림"/>
              <w:color w:val="000000"/>
              <w:kern w:val="0"/>
              <w:szCs w:val="20"/>
            </w:rPr>
          </w:pPr>
          <w:r w:rsidRPr="00933A43">
            <w:rPr>
              <w:rFonts w:ascii="HCI Poppy" w:eastAsia="휴먼명조" w:hAnsi="HCI Poppy" w:cs="굴림"/>
              <w:color w:val="000000"/>
              <w:kern w:val="0"/>
              <w:sz w:val="16"/>
              <w:szCs w:val="16"/>
            </w:rPr>
            <w:t>Tel:+82-61-750-314</w:t>
          </w:r>
          <w:r w:rsidR="00681564">
            <w:rPr>
              <w:rFonts w:ascii="HCI Poppy" w:eastAsia="휴먼명조" w:hAnsi="HCI Poppy" w:cs="굴림"/>
              <w:color w:val="000000"/>
              <w:kern w:val="0"/>
              <w:sz w:val="16"/>
              <w:szCs w:val="16"/>
            </w:rPr>
            <w:t>2</w:t>
          </w:r>
          <w:r w:rsidRPr="00933A43">
            <w:rPr>
              <w:rFonts w:ascii="HCI Poppy" w:eastAsia="휴먼명조" w:hAnsi="HCI Poppy" w:cs="굴림"/>
              <w:color w:val="000000"/>
              <w:kern w:val="0"/>
              <w:sz w:val="16"/>
              <w:szCs w:val="16"/>
            </w:rPr>
            <w:t xml:space="preserve"> Fax:+82-61-750-3149</w:t>
          </w:r>
        </w:p>
      </w:tc>
    </w:tr>
  </w:tbl>
  <w:p w:rsidR="00933A43" w:rsidRDefault="00933A43" w:rsidP="00933A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43"/>
    <w:rsid w:val="0001291D"/>
    <w:rsid w:val="00065AAA"/>
    <w:rsid w:val="00095C15"/>
    <w:rsid w:val="000E4D1F"/>
    <w:rsid w:val="001026B5"/>
    <w:rsid w:val="00107D41"/>
    <w:rsid w:val="001D1E14"/>
    <w:rsid w:val="00251259"/>
    <w:rsid w:val="002A3347"/>
    <w:rsid w:val="002E38C6"/>
    <w:rsid w:val="00326C9F"/>
    <w:rsid w:val="003445F9"/>
    <w:rsid w:val="00357D0B"/>
    <w:rsid w:val="003F0F3A"/>
    <w:rsid w:val="00450CCC"/>
    <w:rsid w:val="004A1B1F"/>
    <w:rsid w:val="004B5CE2"/>
    <w:rsid w:val="004D467B"/>
    <w:rsid w:val="004E3B14"/>
    <w:rsid w:val="00557227"/>
    <w:rsid w:val="005847D7"/>
    <w:rsid w:val="0058763D"/>
    <w:rsid w:val="00593BCB"/>
    <w:rsid w:val="005D59AB"/>
    <w:rsid w:val="00603969"/>
    <w:rsid w:val="00681564"/>
    <w:rsid w:val="006A4144"/>
    <w:rsid w:val="006B05B2"/>
    <w:rsid w:val="006B49A4"/>
    <w:rsid w:val="006E06C1"/>
    <w:rsid w:val="007432DC"/>
    <w:rsid w:val="00746CA4"/>
    <w:rsid w:val="00767D69"/>
    <w:rsid w:val="007B2902"/>
    <w:rsid w:val="008468D8"/>
    <w:rsid w:val="00875121"/>
    <w:rsid w:val="008943EE"/>
    <w:rsid w:val="008C04B2"/>
    <w:rsid w:val="008F0FC6"/>
    <w:rsid w:val="00933A43"/>
    <w:rsid w:val="009469C9"/>
    <w:rsid w:val="00963FC7"/>
    <w:rsid w:val="0097620D"/>
    <w:rsid w:val="009E69FF"/>
    <w:rsid w:val="009E7473"/>
    <w:rsid w:val="00A3748A"/>
    <w:rsid w:val="00A46AA8"/>
    <w:rsid w:val="00A92AF0"/>
    <w:rsid w:val="00AC052A"/>
    <w:rsid w:val="00B05A9C"/>
    <w:rsid w:val="00B05BBF"/>
    <w:rsid w:val="00B9394F"/>
    <w:rsid w:val="00C44090"/>
    <w:rsid w:val="00CB7898"/>
    <w:rsid w:val="00CE0911"/>
    <w:rsid w:val="00D01B01"/>
    <w:rsid w:val="00D24416"/>
    <w:rsid w:val="00D70B4A"/>
    <w:rsid w:val="00D92759"/>
    <w:rsid w:val="00D94D41"/>
    <w:rsid w:val="00D97347"/>
    <w:rsid w:val="00E31767"/>
    <w:rsid w:val="00E84528"/>
    <w:rsid w:val="00EA380B"/>
    <w:rsid w:val="00EA3E55"/>
    <w:rsid w:val="00EF25D2"/>
    <w:rsid w:val="00F0682C"/>
    <w:rsid w:val="00F43604"/>
    <w:rsid w:val="00F5314E"/>
    <w:rsid w:val="00F61ABE"/>
    <w:rsid w:val="00FA428E"/>
    <w:rsid w:val="00FE181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606C8"/>
  <w15:chartTrackingRefBased/>
  <w15:docId w15:val="{6944A8C7-4C0A-4B2B-9B10-7083DE1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3A43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발신기관/발신명의"/>
    <w:basedOn w:val="a"/>
    <w:rsid w:val="00933A43"/>
    <w:pPr>
      <w:wordWrap/>
      <w:snapToGrid w:val="0"/>
      <w:spacing w:after="0" w:line="240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48"/>
      <w:szCs w:val="48"/>
    </w:rPr>
  </w:style>
  <w:style w:type="paragraph" w:customStyle="1" w:styleId="MS">
    <w:name w:val="MS바탕글"/>
    <w:basedOn w:val="a"/>
    <w:rsid w:val="00933A4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933A4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33A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33A43"/>
  </w:style>
  <w:style w:type="paragraph" w:styleId="a7">
    <w:name w:val="footer"/>
    <w:basedOn w:val="a"/>
    <w:link w:val="Char0"/>
    <w:uiPriority w:val="99"/>
    <w:unhideWhenUsed/>
    <w:rsid w:val="00933A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3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js5520@scnu.ac.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js5520@scnu.ac.k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FD39-6E46-4BD8-86A1-DFC93EF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2021-03-08T04:25:00Z</dcterms:created>
  <dcterms:modified xsi:type="dcterms:W3CDTF">2021-03-08T04:25:00Z</dcterms:modified>
</cp:coreProperties>
</file>